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9F5A" w14:textId="5DF1A0DC" w:rsidR="00C87EAE" w:rsidRPr="002E1EE4" w:rsidRDefault="009C1843">
      <w:pPr>
        <w:rPr>
          <w:rFonts w:ascii="Calibri" w:hAnsi="Calibri"/>
          <w:b/>
          <w:sz w:val="32"/>
          <w:szCs w:val="32"/>
          <w:u w:val="single"/>
        </w:rPr>
      </w:pPr>
      <w:proofErr w:type="spellStart"/>
      <w:r w:rsidRPr="002E1EE4">
        <w:rPr>
          <w:rFonts w:ascii="Calibri" w:hAnsi="Calibri"/>
          <w:b/>
          <w:sz w:val="32"/>
          <w:szCs w:val="32"/>
          <w:u w:val="single"/>
        </w:rPr>
        <w:t>Wikiles</w:t>
      </w:r>
      <w:proofErr w:type="spellEnd"/>
      <w:r w:rsidRPr="002E1EE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D705C4">
        <w:rPr>
          <w:rFonts w:ascii="Calibri" w:hAnsi="Calibri"/>
          <w:b/>
          <w:sz w:val="32"/>
          <w:szCs w:val="32"/>
          <w:u w:val="single"/>
        </w:rPr>
        <w:t>‘</w:t>
      </w:r>
      <w:r w:rsidR="00596517">
        <w:rPr>
          <w:rFonts w:ascii="Calibri" w:hAnsi="Calibri"/>
          <w:b/>
          <w:sz w:val="32"/>
          <w:szCs w:val="32"/>
          <w:u w:val="single"/>
        </w:rPr>
        <w:t>de schijf van vijf’</w:t>
      </w:r>
      <w:r w:rsidR="00637CB5" w:rsidRPr="002E1EE4">
        <w:rPr>
          <w:rFonts w:ascii="Calibri" w:hAnsi="Calibri"/>
          <w:b/>
          <w:sz w:val="32"/>
          <w:szCs w:val="32"/>
          <w:u w:val="single"/>
        </w:rPr>
        <w:t>,</w:t>
      </w:r>
      <w:r w:rsidRPr="002E1EE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637CB5" w:rsidRPr="002E1EE4">
        <w:rPr>
          <w:rFonts w:ascii="Calibri" w:hAnsi="Calibri"/>
          <w:b/>
          <w:sz w:val="32"/>
          <w:szCs w:val="32"/>
          <w:u w:val="single"/>
        </w:rPr>
        <w:t>i</w:t>
      </w:r>
      <w:r w:rsidR="00AE6B7E" w:rsidRPr="002E1EE4">
        <w:rPr>
          <w:rFonts w:ascii="Calibri" w:hAnsi="Calibri"/>
          <w:b/>
          <w:sz w:val="32"/>
          <w:szCs w:val="32"/>
          <w:u w:val="single"/>
        </w:rPr>
        <w:t>nformatie voor de leerkracht.</w:t>
      </w:r>
    </w:p>
    <w:p w14:paraId="50D49F5B" w14:textId="4FD43876" w:rsidR="00AE6B7E" w:rsidRPr="002E1EE4" w:rsidRDefault="00921CCF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Vakgebied</w:t>
      </w:r>
      <w:r w:rsidR="00AE6B7E" w:rsidRPr="002E1EE4">
        <w:rPr>
          <w:rFonts w:ascii="Calibri" w:hAnsi="Calibri"/>
          <w:b/>
          <w:i/>
          <w:sz w:val="28"/>
          <w:szCs w:val="28"/>
        </w:rPr>
        <w:t xml:space="preserve">: </w:t>
      </w:r>
      <w:r>
        <w:rPr>
          <w:rFonts w:ascii="Calibri" w:hAnsi="Calibri"/>
          <w:b/>
          <w:i/>
          <w:sz w:val="28"/>
          <w:szCs w:val="28"/>
        </w:rPr>
        <w:t>o</w:t>
      </w:r>
      <w:r w:rsidR="00290337" w:rsidRPr="002E1EE4">
        <w:rPr>
          <w:rFonts w:ascii="Calibri" w:hAnsi="Calibri"/>
          <w:b/>
          <w:i/>
          <w:sz w:val="28"/>
          <w:szCs w:val="28"/>
        </w:rPr>
        <w:t xml:space="preserve">riëntatie op de </w:t>
      </w:r>
      <w:r w:rsidR="00AE6B7E" w:rsidRPr="002E1EE4">
        <w:rPr>
          <w:rFonts w:ascii="Calibri" w:hAnsi="Calibri"/>
          <w:b/>
          <w:i/>
          <w:sz w:val="28"/>
          <w:szCs w:val="28"/>
        </w:rPr>
        <w:t>natuur</w:t>
      </w:r>
      <w:r w:rsidR="00221F4C" w:rsidRPr="002E1EE4">
        <w:rPr>
          <w:rFonts w:ascii="Calibri" w:hAnsi="Calibri"/>
          <w:b/>
          <w:i/>
          <w:sz w:val="28"/>
          <w:szCs w:val="28"/>
        </w:rPr>
        <w:t xml:space="preserve"> </w:t>
      </w:r>
    </w:p>
    <w:p w14:paraId="50D49F5C" w14:textId="5FF3251A" w:rsidR="00AE6B7E" w:rsidRPr="002E1EE4" w:rsidRDefault="00AE6B7E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/>
          <w:b/>
          <w:i/>
          <w:sz w:val="28"/>
          <w:szCs w:val="28"/>
        </w:rPr>
        <w:t>Kerndoel:</w:t>
      </w:r>
      <w:r w:rsidR="00221F4C" w:rsidRPr="002E1EE4">
        <w:rPr>
          <w:rFonts w:ascii="Calibri" w:hAnsi="Calibri"/>
          <w:b/>
          <w:i/>
          <w:sz w:val="28"/>
          <w:szCs w:val="28"/>
        </w:rPr>
        <w:t xml:space="preserve"> </w:t>
      </w:r>
      <w:r w:rsidR="00CE077A">
        <w:rPr>
          <w:rFonts w:ascii="Calibri" w:hAnsi="Calibri"/>
          <w:b/>
          <w:i/>
          <w:sz w:val="28"/>
          <w:szCs w:val="28"/>
        </w:rPr>
        <w:t xml:space="preserve"> </w:t>
      </w:r>
      <w:r w:rsidR="00221F4C" w:rsidRPr="002E1EE4">
        <w:rPr>
          <w:rFonts w:ascii="Calibri" w:hAnsi="Calibri"/>
          <w:b/>
          <w:i/>
          <w:sz w:val="28"/>
          <w:szCs w:val="28"/>
        </w:rPr>
        <w:t>40 en 41</w:t>
      </w:r>
    </w:p>
    <w:p w14:paraId="50D49F5D" w14:textId="3DB0B1AD" w:rsidR="00C77F32" w:rsidRDefault="009C1843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/>
          <w:b/>
          <w:i/>
          <w:sz w:val="28"/>
          <w:szCs w:val="28"/>
        </w:rPr>
        <w:t>Leeftijd</w:t>
      </w:r>
      <w:r w:rsidR="00836DB2" w:rsidRPr="002E1EE4">
        <w:rPr>
          <w:rFonts w:ascii="Calibri" w:hAnsi="Calibri"/>
          <w:b/>
          <w:i/>
          <w:sz w:val="28"/>
          <w:szCs w:val="28"/>
        </w:rPr>
        <w:t>:</w:t>
      </w:r>
      <w:r w:rsidRPr="002E1EE4">
        <w:rPr>
          <w:rFonts w:ascii="Calibri" w:hAnsi="Calibri"/>
          <w:b/>
          <w:i/>
          <w:sz w:val="28"/>
          <w:szCs w:val="28"/>
        </w:rPr>
        <w:t xml:space="preserve">  </w:t>
      </w:r>
      <w:r w:rsidR="005512C0" w:rsidRPr="002E1EE4">
        <w:rPr>
          <w:rFonts w:ascii="Calibri" w:hAnsi="Calibri"/>
          <w:b/>
          <w:i/>
          <w:sz w:val="28"/>
          <w:szCs w:val="28"/>
        </w:rPr>
        <w:t>7</w:t>
      </w:r>
      <w:r w:rsidR="00355920">
        <w:rPr>
          <w:rFonts w:ascii="Calibri" w:hAnsi="Calibri"/>
          <w:b/>
          <w:i/>
          <w:sz w:val="28"/>
          <w:szCs w:val="28"/>
        </w:rPr>
        <w:t xml:space="preserve"> </w:t>
      </w:r>
      <w:r w:rsidR="005512C0" w:rsidRPr="002E1EE4">
        <w:rPr>
          <w:rFonts w:ascii="Calibri" w:hAnsi="Calibri"/>
          <w:b/>
          <w:i/>
          <w:sz w:val="28"/>
          <w:szCs w:val="28"/>
        </w:rPr>
        <w:t>t/m 9</w:t>
      </w:r>
      <w:r w:rsidR="00C77F32" w:rsidRPr="002E1EE4">
        <w:rPr>
          <w:rFonts w:ascii="Calibri" w:hAnsi="Calibri"/>
          <w:b/>
          <w:i/>
          <w:sz w:val="28"/>
          <w:szCs w:val="28"/>
        </w:rPr>
        <w:t xml:space="preserve"> jaar</w:t>
      </w:r>
    </w:p>
    <w:p w14:paraId="4648BBC5" w14:textId="27F8D226" w:rsidR="00E82D96" w:rsidRPr="002E1EE4" w:rsidRDefault="00E82D96">
      <w:pPr>
        <w:rPr>
          <w:rFonts w:ascii="Calibri" w:hAnsi="Calibri"/>
          <w:b/>
          <w:i/>
          <w:sz w:val="28"/>
          <w:szCs w:val="28"/>
        </w:rPr>
      </w:pPr>
      <w:proofErr w:type="spellStart"/>
      <w:r>
        <w:rPr>
          <w:rFonts w:ascii="Calibri" w:hAnsi="Calibri"/>
          <w:b/>
          <w:i/>
          <w:sz w:val="28"/>
          <w:szCs w:val="28"/>
        </w:rPr>
        <w:t>Lesduur</w:t>
      </w:r>
      <w:proofErr w:type="spellEnd"/>
      <w:r>
        <w:rPr>
          <w:rFonts w:ascii="Calibri" w:hAnsi="Calibri"/>
          <w:b/>
          <w:i/>
          <w:sz w:val="28"/>
          <w:szCs w:val="28"/>
        </w:rPr>
        <w:t>: 2 uur</w:t>
      </w:r>
      <w:bookmarkStart w:id="0" w:name="_GoBack"/>
    </w:p>
    <w:bookmarkEnd w:id="0"/>
    <w:p w14:paraId="50D49F5E" w14:textId="04939DBF" w:rsidR="00412721" w:rsidRPr="002E1EE4" w:rsidRDefault="002E1EE4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/>
          <w:b/>
          <w:i/>
          <w:sz w:val="28"/>
          <w:szCs w:val="28"/>
        </w:rPr>
        <w:t>De kinderen leren</w:t>
      </w:r>
      <w:r w:rsidR="009C1843" w:rsidRPr="002E1EE4">
        <w:rPr>
          <w:rFonts w:ascii="Calibri" w:hAnsi="Calibri"/>
          <w:b/>
          <w:i/>
          <w:sz w:val="28"/>
          <w:szCs w:val="28"/>
        </w:rPr>
        <w:t>:</w:t>
      </w:r>
    </w:p>
    <w:p w14:paraId="367C4634" w14:textId="3EA192F2" w:rsidR="00F97246" w:rsidRPr="00596517" w:rsidRDefault="00596517" w:rsidP="0059651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 w:rsidRPr="00596517">
        <w:rPr>
          <w:sz w:val="24"/>
          <w:szCs w:val="24"/>
        </w:rPr>
        <w:t>dat er belangrijke voedingsstoffen zijn, nodig om</w:t>
      </w:r>
      <w:r w:rsidRPr="00596517">
        <w:rPr>
          <w:sz w:val="24"/>
          <w:szCs w:val="24"/>
        </w:rPr>
        <w:br/>
        <w:t xml:space="preserve">- te groeien, </w:t>
      </w:r>
      <w:r w:rsidRPr="00596517">
        <w:rPr>
          <w:sz w:val="24"/>
          <w:szCs w:val="24"/>
        </w:rPr>
        <w:br/>
        <w:t>- te kunnen spelen en leren en</w:t>
      </w:r>
      <w:r w:rsidRPr="00596517">
        <w:rPr>
          <w:sz w:val="24"/>
          <w:szCs w:val="24"/>
        </w:rPr>
        <w:br/>
        <w:t>- gezond te blijven</w:t>
      </w:r>
      <w:r w:rsidR="00F97246" w:rsidRPr="00596517">
        <w:rPr>
          <w:sz w:val="24"/>
          <w:szCs w:val="24"/>
        </w:rPr>
        <w:t>;</w:t>
      </w:r>
    </w:p>
    <w:p w14:paraId="02C250AC" w14:textId="56CAA7F4" w:rsidR="00D5156E" w:rsidRPr="00596517" w:rsidRDefault="00596517" w:rsidP="00D5156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 w:rsidRPr="00596517">
        <w:rPr>
          <w:sz w:val="24"/>
          <w:szCs w:val="24"/>
        </w:rPr>
        <w:t>wat de schijf van vijf is</w:t>
      </w:r>
      <w:r w:rsidR="00F97246" w:rsidRPr="00596517">
        <w:rPr>
          <w:sz w:val="24"/>
          <w:szCs w:val="24"/>
        </w:rPr>
        <w:t>;</w:t>
      </w:r>
    </w:p>
    <w:p w14:paraId="710CF347" w14:textId="0B3852E2" w:rsidR="00E21061" w:rsidRPr="00596517" w:rsidRDefault="00596517" w:rsidP="0059651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 w:rsidRPr="00596517">
        <w:rPr>
          <w:sz w:val="24"/>
          <w:szCs w:val="24"/>
        </w:rPr>
        <w:t>hoe de voedingsstoffen zijn ingedeeld in de schijf van vijf</w:t>
      </w:r>
      <w:r w:rsidR="00F97246" w:rsidRPr="00596517">
        <w:rPr>
          <w:sz w:val="24"/>
          <w:szCs w:val="24"/>
        </w:rPr>
        <w:t>.</w:t>
      </w:r>
      <w:r w:rsidR="00E1244F" w:rsidRPr="00596517">
        <w:rPr>
          <w:sz w:val="24"/>
          <w:szCs w:val="24"/>
        </w:rPr>
        <w:br/>
      </w:r>
    </w:p>
    <w:p w14:paraId="099B9067" w14:textId="77777777" w:rsidR="00E21061" w:rsidRDefault="00E21061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De kinderen kunnen:</w:t>
      </w:r>
    </w:p>
    <w:p w14:paraId="0E15251F" w14:textId="258029B1" w:rsidR="00596517" w:rsidRPr="00596517" w:rsidRDefault="00596517" w:rsidP="00E2106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 w:rsidRPr="00596517">
        <w:rPr>
          <w:rFonts w:ascii="Calibri" w:hAnsi="Calibri" w:cs="ArialMT"/>
          <w:sz w:val="24"/>
          <w:szCs w:val="24"/>
        </w:rPr>
        <w:t>hun eigen eetgewoonten onderzoeken;</w:t>
      </w:r>
    </w:p>
    <w:p w14:paraId="08FDDD08" w14:textId="5F11CE80" w:rsidR="00596517" w:rsidRPr="00596517" w:rsidRDefault="00596517" w:rsidP="0059651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 w:rsidRPr="00596517">
        <w:rPr>
          <w:sz w:val="24"/>
          <w:szCs w:val="24"/>
        </w:rPr>
        <w:t>de voedingsstoffen die ze zelf gebruiken in een tabel verwerken</w:t>
      </w:r>
      <w:r w:rsidR="00E21061" w:rsidRPr="00596517">
        <w:rPr>
          <w:sz w:val="24"/>
          <w:szCs w:val="24"/>
        </w:rPr>
        <w:t>;</w:t>
      </w:r>
    </w:p>
    <w:p w14:paraId="21C9168F" w14:textId="4C0222CC" w:rsidR="00E21061" w:rsidRPr="00C52510" w:rsidRDefault="00E21061" w:rsidP="00E2106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24"/>
          <w:szCs w:val="24"/>
        </w:rPr>
      </w:pPr>
      <w:r w:rsidRPr="00596517">
        <w:rPr>
          <w:sz w:val="24"/>
          <w:szCs w:val="24"/>
        </w:rPr>
        <w:t xml:space="preserve">een </w:t>
      </w:r>
      <w:r w:rsidR="00596517" w:rsidRPr="00596517">
        <w:rPr>
          <w:sz w:val="24"/>
          <w:szCs w:val="24"/>
        </w:rPr>
        <w:t xml:space="preserve">evenwichtig </w:t>
      </w:r>
      <w:proofErr w:type="spellStart"/>
      <w:r w:rsidR="00596517" w:rsidRPr="00596517">
        <w:rPr>
          <w:sz w:val="24"/>
          <w:szCs w:val="24"/>
        </w:rPr>
        <w:t>weekmenu</w:t>
      </w:r>
      <w:proofErr w:type="spellEnd"/>
      <w:r w:rsidR="00596517" w:rsidRPr="00596517">
        <w:rPr>
          <w:sz w:val="24"/>
          <w:szCs w:val="24"/>
        </w:rPr>
        <w:t xml:space="preserve"> samenstellen</w:t>
      </w:r>
      <w:r w:rsidRPr="00596517">
        <w:rPr>
          <w:sz w:val="24"/>
          <w:szCs w:val="24"/>
        </w:rPr>
        <w:t>.</w:t>
      </w:r>
    </w:p>
    <w:p w14:paraId="0CBC988A" w14:textId="77777777" w:rsidR="00DB7765" w:rsidRPr="00DB7765" w:rsidRDefault="00DB7765" w:rsidP="00DB7765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14:paraId="3A34981C" w14:textId="77777777" w:rsidR="00DB7765" w:rsidRDefault="00DB7765" w:rsidP="00DB77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 kinderen begrijpen :</w:t>
      </w:r>
    </w:p>
    <w:p w14:paraId="631CD1EA" w14:textId="061DFD4B" w:rsidR="001B7E97" w:rsidRPr="001B7E97" w:rsidRDefault="001B7E97" w:rsidP="001B7E97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B7765">
        <w:rPr>
          <w:rFonts w:cs="ArialMT"/>
          <w:sz w:val="24"/>
          <w:szCs w:val="24"/>
        </w:rPr>
        <w:t xml:space="preserve">dat </w:t>
      </w:r>
      <w:r>
        <w:rPr>
          <w:rFonts w:cs="ArialMT"/>
          <w:sz w:val="24"/>
          <w:szCs w:val="24"/>
        </w:rPr>
        <w:t>ze keuzes kunnen maken ten aanzien van hun eetgewoonten;</w:t>
      </w:r>
    </w:p>
    <w:p w14:paraId="6C467BBE" w14:textId="7FE1155A" w:rsidR="00C52510" w:rsidRPr="001B7E97" w:rsidRDefault="00DB7765" w:rsidP="00C52510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B7765">
        <w:rPr>
          <w:rFonts w:cs="ArialMT"/>
          <w:sz w:val="24"/>
          <w:szCs w:val="24"/>
        </w:rPr>
        <w:t xml:space="preserve">dat </w:t>
      </w:r>
      <w:r w:rsidR="001B7E97">
        <w:rPr>
          <w:rFonts w:cs="ArialMT"/>
          <w:sz w:val="24"/>
          <w:szCs w:val="24"/>
        </w:rPr>
        <w:t>een evenwichtige voeding belangrijk is om gezond te blijven</w:t>
      </w:r>
      <w:r w:rsidRPr="00DB7765">
        <w:rPr>
          <w:rFonts w:cs="ArialMT"/>
          <w:sz w:val="24"/>
          <w:szCs w:val="24"/>
        </w:rPr>
        <w:t>.</w:t>
      </w:r>
    </w:p>
    <w:p w14:paraId="50D49F6D" w14:textId="2FFF639C" w:rsidR="00AE6B7E" w:rsidRPr="002E1EE4" w:rsidRDefault="002E1EE4">
      <w:pPr>
        <w:rPr>
          <w:rFonts w:ascii="Calibri" w:hAnsi="Calibri"/>
          <w:b/>
          <w:i/>
          <w:sz w:val="28"/>
          <w:szCs w:val="28"/>
        </w:rPr>
      </w:pPr>
      <w:r w:rsidRPr="002E1EE4">
        <w:rPr>
          <w:rFonts w:ascii="Calibri" w:hAnsi="Calibri"/>
          <w:b/>
          <w:i/>
          <w:sz w:val="28"/>
          <w:szCs w:val="28"/>
        </w:rPr>
        <w:br/>
        <w:t>Trefwoorden</w:t>
      </w:r>
      <w:r w:rsidR="007C4851" w:rsidRPr="002E1EE4">
        <w:rPr>
          <w:rFonts w:ascii="Calibri" w:hAnsi="Calibri"/>
          <w:b/>
          <w:i/>
          <w:sz w:val="28"/>
          <w:szCs w:val="28"/>
        </w:rPr>
        <w:t>:</w:t>
      </w:r>
    </w:p>
    <w:p w14:paraId="354382D8" w14:textId="00DE3601" w:rsidR="00330246" w:rsidRPr="00E82D96" w:rsidRDefault="00E82D96" w:rsidP="00E82D96">
      <w:pPr>
        <w:tabs>
          <w:tab w:val="left" w:pos="5640"/>
        </w:tabs>
        <w:rPr>
          <w:rFonts w:ascii="Calibri" w:hAnsi="Calibri" w:cs="ArialMT"/>
          <w:sz w:val="24"/>
          <w:szCs w:val="24"/>
        </w:rPr>
      </w:pPr>
      <w:r w:rsidRPr="002E1EE4">
        <w:rPr>
          <w:rFonts w:ascii="Calibri" w:hAnsi="Calibri" w:cs="ArialMT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2D1572" wp14:editId="5ED71418">
                <wp:simplePos x="0" y="0"/>
                <wp:positionH relativeFrom="column">
                  <wp:posOffset>-333375</wp:posOffset>
                </wp:positionH>
                <wp:positionV relativeFrom="paragraph">
                  <wp:posOffset>528320</wp:posOffset>
                </wp:positionV>
                <wp:extent cx="6276975" cy="21240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24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02BFD" w14:textId="1CDA5D50" w:rsidR="00330246" w:rsidRDefault="00330246" w:rsidP="003302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6.25pt;margin-top:41.6pt;width:494.25pt;height:167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" fillcolor="#c6d9f1 [671]" strokecolor="#95b3d7 [1940]" strokeweight="2pt">
                <v:textbox>
                  <w:txbxContent>
                    <w:p w14:paraId="15102BFD" w14:textId="1CDA5D50" w:rsidR="00330246" w:rsidRDefault="00330246" w:rsidP="003302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6517">
        <w:rPr>
          <w:rFonts w:ascii="Calibri" w:hAnsi="Calibri" w:cs="ArialMT"/>
          <w:sz w:val="24"/>
          <w:szCs w:val="24"/>
        </w:rPr>
        <w:t>Schijf van vijf, voedingsstoffen, bouwstoffen, bran</w:t>
      </w:r>
      <w:r w:rsidR="00B50719">
        <w:rPr>
          <w:rFonts w:ascii="Calibri" w:hAnsi="Calibri" w:cs="ArialMT"/>
          <w:sz w:val="24"/>
          <w:szCs w:val="24"/>
        </w:rPr>
        <w:t xml:space="preserve">dstoffen, hulpstoffen, beschermstoffen, </w:t>
      </w:r>
      <w:proofErr w:type="spellStart"/>
      <w:r w:rsidR="00B50719">
        <w:rPr>
          <w:rFonts w:ascii="Calibri" w:hAnsi="Calibri" w:cs="ArialMT"/>
          <w:sz w:val="24"/>
          <w:szCs w:val="24"/>
        </w:rPr>
        <w:t>weekmenu</w:t>
      </w:r>
      <w:proofErr w:type="spellEnd"/>
      <w:r w:rsidR="00B50719">
        <w:rPr>
          <w:rFonts w:ascii="Calibri" w:hAnsi="Calibri" w:cs="ArialMT"/>
          <w:sz w:val="24"/>
          <w:szCs w:val="24"/>
        </w:rPr>
        <w:t>, tabel, eetgewoonten</w:t>
      </w:r>
      <w:r w:rsidR="00B04AFE">
        <w:rPr>
          <w:rFonts w:ascii="Calibri" w:hAnsi="Calibri" w:cs="ArialMT"/>
          <w:sz w:val="24"/>
          <w:szCs w:val="24"/>
        </w:rPr>
        <w:t>.</w:t>
      </w:r>
      <w:r>
        <w:rPr>
          <w:rFonts w:ascii="Calibri" w:hAnsi="Calibri" w:cs="ArialMT"/>
          <w:sz w:val="24"/>
          <w:szCs w:val="24"/>
        </w:rPr>
        <w:br/>
      </w:r>
      <w:r>
        <w:rPr>
          <w:rFonts w:ascii="Calibri" w:hAnsi="Calibri" w:cs="ArialMT"/>
          <w:sz w:val="24"/>
          <w:szCs w:val="24"/>
        </w:rPr>
        <w:br/>
      </w:r>
      <w:r w:rsidR="00330246" w:rsidRPr="007945D8">
        <w:rPr>
          <w:rFonts w:ascii="Calibri" w:hAnsi="Calibri"/>
          <w:b/>
          <w:i/>
        </w:rPr>
        <w:t>Tips voor verdere invulling in de groep:</w:t>
      </w:r>
    </w:p>
    <w:p w14:paraId="2189AC47" w14:textId="020A4153" w:rsidR="0053203F" w:rsidRDefault="0053203F" w:rsidP="00330246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Deze les kan een </w:t>
      </w:r>
      <w:proofErr w:type="spellStart"/>
      <w:r>
        <w:rPr>
          <w:rFonts w:ascii="Calibri" w:hAnsi="Calibri"/>
          <w:b/>
          <w:i/>
        </w:rPr>
        <w:t>startles</w:t>
      </w:r>
      <w:proofErr w:type="spellEnd"/>
      <w:r>
        <w:rPr>
          <w:rFonts w:ascii="Calibri" w:hAnsi="Calibri"/>
          <w:b/>
          <w:i/>
        </w:rPr>
        <w:t xml:space="preserve"> zijn in een serie lessen over de herkomst van voeding. </w:t>
      </w:r>
      <w:r>
        <w:rPr>
          <w:rFonts w:ascii="Calibri" w:hAnsi="Calibri"/>
          <w:b/>
          <w:i/>
        </w:rPr>
        <w:br/>
        <w:t>Andere lessen in deze serie zijn:</w:t>
      </w:r>
    </w:p>
    <w:p w14:paraId="6BA56F73" w14:textId="39A2E015" w:rsidR="0053203F" w:rsidRDefault="0053203F" w:rsidP="0053203F">
      <w:pPr>
        <w:pStyle w:val="Lijstalinea"/>
        <w:numPr>
          <w:ilvl w:val="0"/>
          <w:numId w:val="6"/>
        </w:numPr>
        <w:rPr>
          <w:rFonts w:ascii="Calibri" w:hAnsi="Calibri"/>
          <w:b/>
          <w:i/>
        </w:rPr>
      </w:pPr>
      <w:r w:rsidRPr="0053203F">
        <w:rPr>
          <w:rFonts w:ascii="Calibri" w:hAnsi="Calibri"/>
          <w:b/>
          <w:i/>
        </w:rPr>
        <w:t>Aardappelen</w:t>
      </w:r>
    </w:p>
    <w:p w14:paraId="7D4FA557" w14:textId="380BB26B" w:rsidR="0053203F" w:rsidRDefault="0053203F" w:rsidP="0053203F">
      <w:pPr>
        <w:pStyle w:val="Lijstalinea"/>
        <w:numPr>
          <w:ilvl w:val="0"/>
          <w:numId w:val="6"/>
        </w:num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Graan</w:t>
      </w:r>
    </w:p>
    <w:p w14:paraId="2B71B639" w14:textId="77DDEC9B" w:rsidR="0053203F" w:rsidRDefault="0053203F" w:rsidP="0053203F">
      <w:pPr>
        <w:pStyle w:val="Lijstalinea"/>
        <w:numPr>
          <w:ilvl w:val="0"/>
          <w:numId w:val="6"/>
        </w:num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Groente en fruit</w:t>
      </w:r>
    </w:p>
    <w:p w14:paraId="7E855AAC" w14:textId="283A1B88" w:rsidR="0053203F" w:rsidRDefault="0053203F" w:rsidP="0053203F">
      <w:pPr>
        <w:pStyle w:val="Lijstalinea"/>
        <w:numPr>
          <w:ilvl w:val="0"/>
          <w:numId w:val="6"/>
        </w:num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Zuivel</w:t>
      </w:r>
    </w:p>
    <w:p w14:paraId="5CF46E58" w14:textId="23D078AC" w:rsidR="0053203F" w:rsidRPr="0053203F" w:rsidRDefault="00845920" w:rsidP="0053203F">
      <w:pPr>
        <w:pStyle w:val="Lijstalinea"/>
        <w:numPr>
          <w:ilvl w:val="0"/>
          <w:numId w:val="6"/>
        </w:num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Biologisch, natuurlijk!</w:t>
      </w:r>
    </w:p>
    <w:p w14:paraId="6245BF14" w14:textId="67CA8181" w:rsidR="0053203F" w:rsidRDefault="008C505E" w:rsidP="00330246">
      <w:pPr>
        <w:rPr>
          <w:rFonts w:cs="Arial"/>
          <w:b/>
          <w:i/>
        </w:rPr>
      </w:pPr>
      <w:r w:rsidRPr="002E1EE4">
        <w:rPr>
          <w:rFonts w:ascii="Calibri" w:hAnsi="Calibri" w:cs="ArialMT"/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335406" wp14:editId="4E0DDAA3">
                <wp:simplePos x="0" y="0"/>
                <wp:positionH relativeFrom="column">
                  <wp:posOffset>-314325</wp:posOffset>
                </wp:positionH>
                <wp:positionV relativeFrom="paragraph">
                  <wp:posOffset>-190500</wp:posOffset>
                </wp:positionV>
                <wp:extent cx="6276975" cy="3790950"/>
                <wp:effectExtent l="0" t="0" r="28575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726A9" w14:textId="77777777" w:rsidR="008C505E" w:rsidRDefault="008C505E" w:rsidP="008C505E">
                            <w:pPr>
                              <w:jc w:val="center"/>
                            </w:pPr>
                            <w:r>
                              <w:t>lees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7" style="position:absolute;margin-left:-24.75pt;margin-top:-15pt;width:494.25pt;height:298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" fillcolor="#c6d9f1 [671]" strokecolor="#95b3d7 [1940]" strokeweight="2pt">
                <v:textbox>
                  <w:txbxContent>
                    <w:p w14:paraId="3D7726A9" w14:textId="77777777" w:rsidR="008C505E" w:rsidRDefault="008C505E" w:rsidP="008C505E">
                      <w:pPr>
                        <w:jc w:val="center"/>
                      </w:pPr>
                      <w:bookmarkStart w:id="1" w:name="_GoBack"/>
                      <w:r>
                        <w:t>lees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3203F">
        <w:rPr>
          <w:rFonts w:cs="Arial"/>
          <w:b/>
          <w:i/>
        </w:rPr>
        <w:t>S</w:t>
      </w:r>
      <w:r w:rsidR="0053203F" w:rsidRPr="0053203F">
        <w:rPr>
          <w:rFonts w:cs="Arial"/>
          <w:b/>
          <w:i/>
        </w:rPr>
        <w:t>uggesties</w:t>
      </w:r>
      <w:r w:rsidR="0053203F">
        <w:rPr>
          <w:rFonts w:cs="Arial"/>
          <w:b/>
          <w:i/>
        </w:rPr>
        <w:t xml:space="preserve"> voor activiteiten</w:t>
      </w:r>
      <w:r w:rsidR="0053203F" w:rsidRPr="0053203F">
        <w:rPr>
          <w:rFonts w:cs="Arial"/>
          <w:b/>
          <w:i/>
        </w:rPr>
        <w:t>:</w:t>
      </w:r>
    </w:p>
    <w:p w14:paraId="63A39E8E" w14:textId="28C041E0" w:rsidR="00C52510" w:rsidRDefault="00C52510" w:rsidP="00330246">
      <w:pPr>
        <w:rPr>
          <w:rFonts w:cs="Arial"/>
        </w:rPr>
      </w:pPr>
      <w:r>
        <w:rPr>
          <w:rFonts w:cs="Arial"/>
        </w:rPr>
        <w:t>Z</w:t>
      </w:r>
      <w:r w:rsidRPr="007945D8">
        <w:rPr>
          <w:rFonts w:cs="Arial"/>
        </w:rPr>
        <w:t xml:space="preserve">elf in de groep diverse </w:t>
      </w:r>
      <w:r w:rsidRPr="00C52510">
        <w:rPr>
          <w:rFonts w:cs="Arial"/>
          <w:b/>
          <w:i/>
        </w:rPr>
        <w:t>groenten kweken</w:t>
      </w:r>
      <w:r w:rsidRPr="007945D8">
        <w:rPr>
          <w:rFonts w:cs="Arial"/>
        </w:rPr>
        <w:t>;</w:t>
      </w:r>
      <w:r w:rsidRPr="007945D8">
        <w:rPr>
          <w:rFonts w:cs="Arial"/>
        </w:rPr>
        <w:br/>
      </w:r>
      <w:r>
        <w:rPr>
          <w:rFonts w:cs="Arial"/>
        </w:rPr>
        <w:t>S</w:t>
      </w:r>
      <w:r w:rsidRPr="007945D8">
        <w:rPr>
          <w:rFonts w:cs="Arial"/>
        </w:rPr>
        <w:t xml:space="preserve">amen </w:t>
      </w:r>
      <w:r w:rsidRPr="00C52510">
        <w:rPr>
          <w:rFonts w:cs="Arial"/>
          <w:b/>
          <w:i/>
        </w:rPr>
        <w:t>koken</w:t>
      </w:r>
      <w:r>
        <w:rPr>
          <w:rFonts w:cs="Arial"/>
        </w:rPr>
        <w:t xml:space="preserve">, in de groep of thuis </w:t>
      </w:r>
      <w:r w:rsidRPr="007945D8">
        <w:rPr>
          <w:rFonts w:cs="Arial"/>
        </w:rPr>
        <w:t xml:space="preserve">een </w:t>
      </w:r>
      <w:r w:rsidRPr="00C52510">
        <w:rPr>
          <w:rFonts w:cs="Arial"/>
        </w:rPr>
        <w:t>gerecht bereiden;</w:t>
      </w:r>
    </w:p>
    <w:p w14:paraId="61A18D49" w14:textId="0BD5EE55" w:rsidR="00EE5F4D" w:rsidRPr="007945D8" w:rsidRDefault="00C52510" w:rsidP="00EE5F4D">
      <w:pPr>
        <w:rPr>
          <w:rFonts w:cs="Arial"/>
        </w:rPr>
      </w:pPr>
      <w:r>
        <w:rPr>
          <w:rFonts w:cs="Arial"/>
          <w:b/>
          <w:i/>
        </w:rPr>
        <w:t>Molenbezoek</w:t>
      </w:r>
      <w:r w:rsidR="006A73E2">
        <w:rPr>
          <w:rFonts w:cs="Arial"/>
        </w:rPr>
        <w:br/>
        <w:t>B</w:t>
      </w:r>
      <w:r w:rsidR="00EC18BE">
        <w:rPr>
          <w:rFonts w:cs="Arial"/>
        </w:rPr>
        <w:t>ijvoorbeeld de Korenmolen in Laren.</w:t>
      </w:r>
      <w:r w:rsidR="00EC18BE">
        <w:rPr>
          <w:rFonts w:cs="Arial"/>
        </w:rPr>
        <w:br/>
      </w:r>
      <w:r w:rsidR="00EC18BE" w:rsidRPr="00EC18BE">
        <w:rPr>
          <w:rFonts w:cs="Arial"/>
        </w:rPr>
        <w:t>www.molendatabase.nl/nederland/molen.php?nummer=679</w:t>
      </w:r>
      <w:r w:rsidR="00EC18BE">
        <w:rPr>
          <w:rFonts w:cs="Arial"/>
        </w:rPr>
        <w:br/>
      </w:r>
      <w:r>
        <w:rPr>
          <w:rFonts w:cs="Arial"/>
        </w:rPr>
        <w:t>crbonert.home.xs4all.nl</w:t>
      </w:r>
      <w:r w:rsidR="00EC18BE">
        <w:rPr>
          <w:rFonts w:cs="Arial"/>
        </w:rPr>
        <w:br/>
      </w:r>
      <w:r>
        <w:rPr>
          <w:rFonts w:cs="Arial"/>
        </w:rPr>
        <w:br/>
      </w:r>
      <w:r w:rsidR="007945D8" w:rsidRPr="007945D8">
        <w:rPr>
          <w:rFonts w:cs="Arial"/>
          <w:b/>
          <w:i/>
        </w:rPr>
        <w:t>Boerderijbezoek</w:t>
      </w:r>
      <w:r w:rsidR="007945D8" w:rsidRPr="007945D8">
        <w:rPr>
          <w:rFonts w:cs="Arial"/>
        </w:rPr>
        <w:br/>
        <w:t>www.boerderij-educatie.nl</w:t>
      </w:r>
    </w:p>
    <w:p w14:paraId="408B6569" w14:textId="29EC5766" w:rsidR="00330246" w:rsidRPr="00C52510" w:rsidRDefault="00C52510" w:rsidP="00330246">
      <w:pPr>
        <w:rPr>
          <w:rFonts w:cs="Arial"/>
          <w:b/>
          <w:i/>
        </w:rPr>
      </w:pPr>
      <w:r w:rsidRPr="00C52510">
        <w:rPr>
          <w:rFonts w:cs="Arial"/>
          <w:b/>
          <w:i/>
        </w:rPr>
        <w:t>Smaaklessen</w:t>
      </w:r>
      <w:r>
        <w:rPr>
          <w:rFonts w:cs="Arial"/>
        </w:rPr>
        <w:br/>
      </w:r>
      <w:r w:rsidRPr="00C52510">
        <w:rPr>
          <w:rFonts w:cs="Arial"/>
        </w:rPr>
        <w:t>www.smaaklessen.nl</w:t>
      </w:r>
      <w:r w:rsidR="00845920">
        <w:rPr>
          <w:rFonts w:cs="Arial"/>
          <w:b/>
          <w:i/>
        </w:rPr>
        <w:br/>
      </w:r>
      <w:r w:rsidR="00845920">
        <w:rPr>
          <w:rFonts w:cs="Arial"/>
          <w:b/>
          <w:i/>
        </w:rPr>
        <w:br/>
      </w:r>
      <w:proofErr w:type="spellStart"/>
      <w:r w:rsidR="00EE5F4D" w:rsidRPr="007945D8">
        <w:rPr>
          <w:rFonts w:cs="Arial"/>
          <w:b/>
          <w:i/>
        </w:rPr>
        <w:t>Leskist</w:t>
      </w:r>
      <w:proofErr w:type="spellEnd"/>
      <w:r w:rsidR="00EE5F4D" w:rsidRPr="007945D8">
        <w:rPr>
          <w:rFonts w:cs="Arial"/>
          <w:b/>
          <w:i/>
        </w:rPr>
        <w:t xml:space="preserve"> </w:t>
      </w:r>
      <w:r w:rsidR="007945D8" w:rsidRPr="007945D8">
        <w:rPr>
          <w:rFonts w:cs="Arial"/>
          <w:b/>
          <w:i/>
        </w:rPr>
        <w:t>s</w:t>
      </w:r>
      <w:r w:rsidR="00EE5F4D" w:rsidRPr="007945D8">
        <w:rPr>
          <w:rFonts w:cs="Arial"/>
          <w:b/>
          <w:i/>
        </w:rPr>
        <w:t>maaklessen van NME Huizen met de handleiding voor verschillende groepen</w:t>
      </w:r>
      <w:r w:rsidR="00EE5F4D" w:rsidRPr="007945D8">
        <w:rPr>
          <w:rFonts w:cs="Arial"/>
        </w:rPr>
        <w:t>:</w:t>
      </w:r>
      <w:r w:rsidR="007945D8" w:rsidRPr="007945D8">
        <w:rPr>
          <w:rFonts w:cs="Arial"/>
        </w:rPr>
        <w:br/>
        <w:t>www.nmegooienvechtstreek.nl/lesaanbod/aanbodoverzicht.php?aanbieder=totaal</w:t>
      </w:r>
    </w:p>
    <w:p w14:paraId="3EBE4FC0" w14:textId="1D5ECC96" w:rsidR="00330246" w:rsidRPr="007945D8" w:rsidRDefault="00330246" w:rsidP="00330246">
      <w:pPr>
        <w:rPr>
          <w:rFonts w:cs="Arial"/>
          <w:b/>
          <w:i/>
          <w:lang w:val="en-US"/>
        </w:rPr>
      </w:pPr>
    </w:p>
    <w:p w14:paraId="7DBBD080" w14:textId="6C2E16BE" w:rsidR="00330246" w:rsidRDefault="00E82D96" w:rsidP="00330246">
      <w:pPr>
        <w:rPr>
          <w:rFonts w:ascii="Calibri" w:hAnsi="Calibri" w:cs="Arial"/>
          <w:b/>
          <w:i/>
          <w:sz w:val="24"/>
          <w:szCs w:val="24"/>
          <w:lang w:val="en-US"/>
        </w:rPr>
      </w:pPr>
      <w:r w:rsidRPr="002E1EE4">
        <w:rPr>
          <w:rFonts w:ascii="Calibri" w:hAnsi="Calibri" w:cs="Arial"/>
          <w:b/>
          <w:i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8683CE" wp14:editId="6045886B">
                <wp:simplePos x="0" y="0"/>
                <wp:positionH relativeFrom="column">
                  <wp:posOffset>-323850</wp:posOffset>
                </wp:positionH>
                <wp:positionV relativeFrom="paragraph">
                  <wp:posOffset>66040</wp:posOffset>
                </wp:positionV>
                <wp:extent cx="6286500" cy="3762375"/>
                <wp:effectExtent l="0" t="0" r="19050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7623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261424" w14:textId="77777777" w:rsidR="00E90787" w:rsidRDefault="00E90787" w:rsidP="00E907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7" style="position:absolute;margin-left:-25.5pt;margin-top:5.2pt;width:495pt;height:29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" fillcolor="#f2dcdb" strokecolor="#385d8a" strokeweight="2pt">
                <v:textbox>
                  <w:txbxContent>
                    <w:p w14:paraId="1A261424" w14:textId="77777777" w:rsidR="00E90787" w:rsidRDefault="00E90787" w:rsidP="00E907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5920">
        <w:rPr>
          <w:rFonts w:ascii="Calibri" w:hAnsi="Calibri" w:cs="Arial"/>
          <w:b/>
          <w:i/>
          <w:sz w:val="24"/>
          <w:szCs w:val="24"/>
          <w:lang w:val="en-US"/>
        </w:rPr>
        <w:br/>
      </w:r>
      <w:r w:rsidR="00330246" w:rsidRPr="002E1EE4">
        <w:rPr>
          <w:rFonts w:ascii="Calibri" w:hAnsi="Calibri" w:cs="Arial"/>
          <w:b/>
          <w:i/>
          <w:sz w:val="24"/>
          <w:szCs w:val="24"/>
          <w:lang w:val="en-US"/>
        </w:rPr>
        <w:t>Early English:</w:t>
      </w:r>
    </w:p>
    <w:p w14:paraId="3296F280" w14:textId="408438B0" w:rsidR="00DC0081" w:rsidRPr="00686566" w:rsidRDefault="00DC0081" w:rsidP="00330246">
      <w:pPr>
        <w:rPr>
          <w:rFonts w:ascii="Calibri" w:hAnsi="Calibri" w:cs="Arial"/>
          <w:b/>
          <w:i/>
          <w:lang w:val="en-US"/>
        </w:rPr>
      </w:pPr>
      <w:r w:rsidRPr="00686566">
        <w:rPr>
          <w:rFonts w:ascii="Calibri" w:hAnsi="Calibri" w:cs="Arial"/>
          <w:b/>
          <w:i/>
          <w:lang w:val="en-US"/>
        </w:rPr>
        <w:t xml:space="preserve">What’s on your plate </w:t>
      </w:r>
      <w:r w:rsidR="00686566" w:rsidRPr="00686566">
        <w:rPr>
          <w:rFonts w:ascii="Calibri" w:hAnsi="Calibri" w:cs="Arial"/>
          <w:b/>
          <w:i/>
          <w:lang w:val="en-US"/>
        </w:rPr>
        <w:t xml:space="preserve">: a documentary , game’s other </w:t>
      </w:r>
      <w:proofErr w:type="spellStart"/>
      <w:r w:rsidR="00686566" w:rsidRPr="00686566">
        <w:rPr>
          <w:rFonts w:ascii="Calibri" w:hAnsi="Calibri" w:cs="Arial"/>
          <w:b/>
          <w:i/>
          <w:lang w:val="en-US"/>
        </w:rPr>
        <w:t>idee’s</w:t>
      </w:r>
      <w:proofErr w:type="spellEnd"/>
    </w:p>
    <w:p w14:paraId="2B7F9DC4" w14:textId="1CB921D0" w:rsidR="00686566" w:rsidRDefault="00104414" w:rsidP="00330246">
      <w:pPr>
        <w:rPr>
          <w:rFonts w:ascii="Calibri" w:hAnsi="Calibri" w:cs="Arial"/>
          <w:lang w:val="en-US"/>
        </w:rPr>
      </w:pPr>
      <w:hyperlink r:id="rId9" w:history="1">
        <w:r w:rsidR="00686566" w:rsidRPr="0084406B">
          <w:rPr>
            <w:rStyle w:val="Hyperlink"/>
            <w:rFonts w:ascii="Calibri" w:hAnsi="Calibri" w:cs="Arial"/>
            <w:lang w:val="en-US"/>
          </w:rPr>
          <w:t>http://whatsonyourplateproject.org/</w:t>
        </w:r>
      </w:hyperlink>
    </w:p>
    <w:p w14:paraId="66C256B6" w14:textId="4EB71554" w:rsidR="00686566" w:rsidRPr="00F37AF7" w:rsidRDefault="00F37AF7" w:rsidP="00330246">
      <w:pPr>
        <w:rPr>
          <w:rFonts w:ascii="Calibri" w:hAnsi="Calibri" w:cs="Arial"/>
          <w:b/>
          <w:i/>
          <w:lang w:val="en-US"/>
        </w:rPr>
      </w:pPr>
      <w:r w:rsidRPr="00F37AF7">
        <w:rPr>
          <w:rFonts w:ascii="Calibri" w:hAnsi="Calibri" w:cs="Arial"/>
          <w:b/>
          <w:i/>
          <w:lang w:val="en-US"/>
        </w:rPr>
        <w:t>The Early English topics on the portal food:</w:t>
      </w:r>
    </w:p>
    <w:p w14:paraId="2D486E2A" w14:textId="5E57ABFE" w:rsidR="00F37AF7" w:rsidRDefault="00104414" w:rsidP="00330246">
      <w:pPr>
        <w:rPr>
          <w:rFonts w:ascii="Calibri" w:hAnsi="Calibri" w:cs="Arial"/>
          <w:lang w:val="en-US"/>
        </w:rPr>
      </w:pPr>
      <w:hyperlink r:id="rId10" w:history="1">
        <w:r w:rsidR="00F37AF7" w:rsidRPr="0084406B">
          <w:rPr>
            <w:rStyle w:val="Hyperlink"/>
            <w:rFonts w:ascii="Calibri" w:hAnsi="Calibri" w:cs="Arial"/>
            <w:lang w:val="en-US"/>
          </w:rPr>
          <w:t>https://portal.atscholen.nl/organisatie/ati/early_english/SitePages/Introductiepagina.aspx?Letter=F</w:t>
        </w:r>
      </w:hyperlink>
    </w:p>
    <w:p w14:paraId="58F7B5B2" w14:textId="5CBBCDF0" w:rsidR="00F37AF7" w:rsidRPr="00F37AF7" w:rsidRDefault="00F37AF7" w:rsidP="00330246">
      <w:pPr>
        <w:rPr>
          <w:rFonts w:ascii="Calibri" w:hAnsi="Calibri" w:cs="Arial"/>
          <w:b/>
          <w:i/>
          <w:lang w:val="en-US"/>
        </w:rPr>
      </w:pPr>
      <w:r w:rsidRPr="00F37AF7">
        <w:rPr>
          <w:rFonts w:ascii="Calibri" w:hAnsi="Calibri" w:cs="Arial"/>
          <w:b/>
          <w:i/>
          <w:lang w:val="en-US"/>
        </w:rPr>
        <w:t>Sesame street : healthy food</w:t>
      </w:r>
    </w:p>
    <w:p w14:paraId="52310E57" w14:textId="055128A2" w:rsidR="00662C26" w:rsidRDefault="00104414" w:rsidP="00330246">
      <w:pPr>
        <w:rPr>
          <w:rFonts w:ascii="Calibri" w:hAnsi="Calibri" w:cs="Arial"/>
          <w:lang w:val="en-US"/>
        </w:rPr>
      </w:pPr>
      <w:hyperlink r:id="rId11" w:history="1">
        <w:r w:rsidR="00E90787" w:rsidRPr="0084406B">
          <w:rPr>
            <w:rStyle w:val="Hyperlink"/>
            <w:rFonts w:ascii="Calibri" w:hAnsi="Calibri" w:cs="Arial"/>
            <w:lang w:val="en-US"/>
          </w:rPr>
          <w:t>http://www.youtube.com/watch?v=KBMxpDbp51A</w:t>
        </w:r>
      </w:hyperlink>
    </w:p>
    <w:p w14:paraId="61A94C76" w14:textId="519AB3E7" w:rsidR="00662C26" w:rsidRPr="00E90787" w:rsidRDefault="00662C26" w:rsidP="00330246">
      <w:pPr>
        <w:rPr>
          <w:rFonts w:ascii="Calibri" w:hAnsi="Calibri" w:cs="Arial"/>
          <w:b/>
          <w:i/>
          <w:lang w:val="en-US"/>
        </w:rPr>
      </w:pPr>
      <w:r w:rsidRPr="00E90787">
        <w:rPr>
          <w:rFonts w:ascii="Calibri" w:hAnsi="Calibri" w:cs="Arial"/>
          <w:b/>
          <w:i/>
          <w:lang w:val="en-US"/>
        </w:rPr>
        <w:t>Healthy food an junk food</w:t>
      </w:r>
    </w:p>
    <w:p w14:paraId="290AFEE3" w14:textId="63E42D2E" w:rsidR="00662C26" w:rsidRDefault="00104414" w:rsidP="00330246">
      <w:pPr>
        <w:rPr>
          <w:rFonts w:ascii="Calibri" w:hAnsi="Calibri" w:cs="Arial"/>
          <w:lang w:val="en-US"/>
        </w:rPr>
      </w:pPr>
      <w:hyperlink r:id="rId12" w:history="1">
        <w:r w:rsidR="00E90787" w:rsidRPr="0084406B">
          <w:rPr>
            <w:rStyle w:val="Hyperlink"/>
            <w:rFonts w:ascii="Calibri" w:hAnsi="Calibri" w:cs="Arial"/>
            <w:lang w:val="en-US"/>
          </w:rPr>
          <w:t>http://www.youtube.com/watch?v=V5-mRaUfm1M</w:t>
        </w:r>
      </w:hyperlink>
    </w:p>
    <w:p w14:paraId="0160A45B" w14:textId="7826165C" w:rsidR="00E90787" w:rsidRPr="00E90787" w:rsidRDefault="00E90787" w:rsidP="00330246">
      <w:pPr>
        <w:rPr>
          <w:rFonts w:ascii="Calibri" w:hAnsi="Calibri" w:cs="Arial"/>
          <w:b/>
          <w:i/>
          <w:lang w:val="en-US"/>
        </w:rPr>
      </w:pPr>
      <w:r w:rsidRPr="00E90787">
        <w:rPr>
          <w:rFonts w:ascii="Calibri" w:hAnsi="Calibri" w:cs="Arial"/>
          <w:b/>
          <w:i/>
          <w:lang w:val="en-US"/>
        </w:rPr>
        <w:t>benefits of fruits and vegetables:</w:t>
      </w:r>
    </w:p>
    <w:p w14:paraId="43A629AF" w14:textId="7F7DEF26" w:rsidR="00E90787" w:rsidRDefault="00104414" w:rsidP="00330246">
      <w:pPr>
        <w:rPr>
          <w:rFonts w:ascii="Calibri" w:hAnsi="Calibri" w:cs="Arial"/>
          <w:lang w:val="en-US"/>
        </w:rPr>
      </w:pPr>
      <w:hyperlink r:id="rId13" w:history="1">
        <w:r w:rsidR="00E90787" w:rsidRPr="0084406B">
          <w:rPr>
            <w:rStyle w:val="Hyperlink"/>
            <w:rFonts w:ascii="Calibri" w:hAnsi="Calibri" w:cs="Arial"/>
            <w:lang w:val="en-US"/>
          </w:rPr>
          <w:t>http://www.youtube.com/watch?v=u1sh_XGKJ-Q</w:t>
        </w:r>
      </w:hyperlink>
    </w:p>
    <w:p w14:paraId="6834C72C" w14:textId="77777777" w:rsidR="00E90787" w:rsidRPr="00686566" w:rsidRDefault="00E90787" w:rsidP="00330246">
      <w:pPr>
        <w:rPr>
          <w:rFonts w:ascii="Calibri" w:hAnsi="Calibri" w:cs="Arial"/>
          <w:lang w:val="en-US"/>
        </w:rPr>
      </w:pPr>
    </w:p>
    <w:p w14:paraId="7CA51B24" w14:textId="3DF55537" w:rsidR="00330246" w:rsidRPr="00F70541" w:rsidRDefault="00330246" w:rsidP="00F70541">
      <w:pPr>
        <w:rPr>
          <w:rFonts w:ascii="Calibri" w:hAnsi="Calibri" w:cs="ArialMT"/>
          <w:b/>
          <w:i/>
          <w:sz w:val="24"/>
          <w:szCs w:val="24"/>
        </w:rPr>
      </w:pPr>
    </w:p>
    <w:sectPr w:rsidR="00330246" w:rsidRPr="00F70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3720"/>
    <w:multiLevelType w:val="hybridMultilevel"/>
    <w:tmpl w:val="22580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A6F29"/>
    <w:multiLevelType w:val="hybridMultilevel"/>
    <w:tmpl w:val="7A824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761FF"/>
    <w:multiLevelType w:val="hybridMultilevel"/>
    <w:tmpl w:val="5C0E1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625DC"/>
    <w:multiLevelType w:val="hybridMultilevel"/>
    <w:tmpl w:val="2C24BD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40432"/>
    <w:multiLevelType w:val="hybridMultilevel"/>
    <w:tmpl w:val="EBC8E1E6"/>
    <w:lvl w:ilvl="0" w:tplc="CF0CB2E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7E"/>
    <w:rsid w:val="000708D0"/>
    <w:rsid w:val="00080D2F"/>
    <w:rsid w:val="000863F1"/>
    <w:rsid w:val="000B5BEC"/>
    <w:rsid w:val="00104414"/>
    <w:rsid w:val="00185D4E"/>
    <w:rsid w:val="001B09F1"/>
    <w:rsid w:val="001B7E97"/>
    <w:rsid w:val="001F765C"/>
    <w:rsid w:val="00200215"/>
    <w:rsid w:val="002012FC"/>
    <w:rsid w:val="00221F4C"/>
    <w:rsid w:val="00290337"/>
    <w:rsid w:val="002D5AB0"/>
    <w:rsid w:val="002E1EE4"/>
    <w:rsid w:val="00330246"/>
    <w:rsid w:val="00346EF1"/>
    <w:rsid w:val="00355920"/>
    <w:rsid w:val="00356476"/>
    <w:rsid w:val="003D29E8"/>
    <w:rsid w:val="00412721"/>
    <w:rsid w:val="00415AF4"/>
    <w:rsid w:val="004A3E30"/>
    <w:rsid w:val="004F3748"/>
    <w:rsid w:val="005137BC"/>
    <w:rsid w:val="00517E50"/>
    <w:rsid w:val="0053203F"/>
    <w:rsid w:val="00536BA7"/>
    <w:rsid w:val="00542AFE"/>
    <w:rsid w:val="005512C0"/>
    <w:rsid w:val="00596517"/>
    <w:rsid w:val="005A3589"/>
    <w:rsid w:val="00616809"/>
    <w:rsid w:val="00637CB5"/>
    <w:rsid w:val="00651049"/>
    <w:rsid w:val="0065629E"/>
    <w:rsid w:val="0066104D"/>
    <w:rsid w:val="00662C26"/>
    <w:rsid w:val="00686566"/>
    <w:rsid w:val="006A73E2"/>
    <w:rsid w:val="006D49EE"/>
    <w:rsid w:val="00754AFC"/>
    <w:rsid w:val="007945D8"/>
    <w:rsid w:val="007C4851"/>
    <w:rsid w:val="007F2B51"/>
    <w:rsid w:val="00836DB2"/>
    <w:rsid w:val="00845920"/>
    <w:rsid w:val="00874743"/>
    <w:rsid w:val="00890504"/>
    <w:rsid w:val="00892B2E"/>
    <w:rsid w:val="008B4643"/>
    <w:rsid w:val="008C505E"/>
    <w:rsid w:val="00921CCF"/>
    <w:rsid w:val="0095090F"/>
    <w:rsid w:val="009709EF"/>
    <w:rsid w:val="00980684"/>
    <w:rsid w:val="009C1843"/>
    <w:rsid w:val="00A15FB9"/>
    <w:rsid w:val="00A216A2"/>
    <w:rsid w:val="00A4787D"/>
    <w:rsid w:val="00AB407E"/>
    <w:rsid w:val="00AE6B7E"/>
    <w:rsid w:val="00B04AFE"/>
    <w:rsid w:val="00B05231"/>
    <w:rsid w:val="00B0545F"/>
    <w:rsid w:val="00B1207B"/>
    <w:rsid w:val="00B50719"/>
    <w:rsid w:val="00BA097F"/>
    <w:rsid w:val="00BD447D"/>
    <w:rsid w:val="00C2321E"/>
    <w:rsid w:val="00C40094"/>
    <w:rsid w:val="00C4742F"/>
    <w:rsid w:val="00C52510"/>
    <w:rsid w:val="00C77F32"/>
    <w:rsid w:val="00C87EAE"/>
    <w:rsid w:val="00CA6EB3"/>
    <w:rsid w:val="00CE077A"/>
    <w:rsid w:val="00D25E04"/>
    <w:rsid w:val="00D5156E"/>
    <w:rsid w:val="00D705C4"/>
    <w:rsid w:val="00DA22CA"/>
    <w:rsid w:val="00DA327B"/>
    <w:rsid w:val="00DB7765"/>
    <w:rsid w:val="00DC0081"/>
    <w:rsid w:val="00E1244F"/>
    <w:rsid w:val="00E21061"/>
    <w:rsid w:val="00E82D96"/>
    <w:rsid w:val="00E85F63"/>
    <w:rsid w:val="00E90787"/>
    <w:rsid w:val="00EC18BE"/>
    <w:rsid w:val="00EE5F4D"/>
    <w:rsid w:val="00F05705"/>
    <w:rsid w:val="00F3096A"/>
    <w:rsid w:val="00F37AF7"/>
    <w:rsid w:val="00F62579"/>
    <w:rsid w:val="00F70541"/>
    <w:rsid w:val="00F71BFE"/>
    <w:rsid w:val="00F763B9"/>
    <w:rsid w:val="00F9605D"/>
    <w:rsid w:val="00F97246"/>
    <w:rsid w:val="00FC3388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49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D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1F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3748"/>
    <w:rPr>
      <w:color w:val="0000FF"/>
      <w:u w:val="single"/>
    </w:rPr>
  </w:style>
  <w:style w:type="paragraph" w:customStyle="1" w:styleId="msoaccenttext6">
    <w:name w:val="msoaccenttext6"/>
    <w:basedOn w:val="Standaard"/>
    <w:rsid w:val="004F3748"/>
    <w:pPr>
      <w:spacing w:after="0" w:line="240" w:lineRule="auto"/>
    </w:pPr>
    <w:rPr>
      <w:rFonts w:ascii="Arial" w:eastAsia="Times New Roman" w:hAnsi="Arial" w:cs="Arial"/>
      <w:color w:val="000000"/>
      <w:sz w:val="23"/>
      <w:szCs w:val="23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5D4E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0B5BE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9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6D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1F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3748"/>
    <w:rPr>
      <w:color w:val="0000FF"/>
      <w:u w:val="single"/>
    </w:rPr>
  </w:style>
  <w:style w:type="paragraph" w:customStyle="1" w:styleId="msoaccenttext6">
    <w:name w:val="msoaccenttext6"/>
    <w:basedOn w:val="Standaard"/>
    <w:rsid w:val="004F3748"/>
    <w:pPr>
      <w:spacing w:after="0" w:line="240" w:lineRule="auto"/>
    </w:pPr>
    <w:rPr>
      <w:rFonts w:ascii="Arial" w:eastAsia="Times New Roman" w:hAnsi="Arial" w:cs="Arial"/>
      <w:color w:val="000000"/>
      <w:sz w:val="23"/>
      <w:szCs w:val="23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5D4E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0B5BE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9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watch?v=u1sh_XGKJ-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tube.com/watch?v=V5-mRaUfm1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youtube.com/watch?v=KBMxpDbp51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rtal.atscholen.nl/organisatie/ati/early_english/SitePages/Introductiepagina.aspx?Letter=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hatsonyourplateprojec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B629A1736A4D90697FFC28816381" ma:contentTypeVersion="0" ma:contentTypeDescription="Een nieuw document maken." ma:contentTypeScope="" ma:versionID="6e6c2a919feabf46696001c147e0ee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39173-5549-459D-9265-7275BA8FC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186EC-B676-46F5-8952-1FD6B5513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7A395-E40E-44CB-A0C5-0BDBDE16EEA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klg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atscholen</dc:creator>
  <cp:lastModifiedBy>gebruiker</cp:lastModifiedBy>
  <cp:revision>8</cp:revision>
  <dcterms:created xsi:type="dcterms:W3CDTF">2014-03-27T12:43:00Z</dcterms:created>
  <dcterms:modified xsi:type="dcterms:W3CDTF">2014-06-19T13:10:00Z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0x010100204BB629A1736A4D90697FFC28816381</vt:lpwstr>
  </property>
</Properties>
</file>